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A44B8F">
        <w:rPr>
          <w:rFonts w:ascii="Times New Roman" w:hAnsi="Times New Roman"/>
          <w:b/>
          <w:sz w:val="24"/>
          <w:lang w:val="es-ES_tradnl"/>
        </w:rPr>
        <w:t>Circular Nº  21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A44B8F">
        <w:rPr>
          <w:b/>
        </w:rPr>
        <w:t xml:space="preserve"> AGONISTAS BETA-ADRENEÉRGICOS DE </w:t>
      </w:r>
    </w:p>
    <w:p w:rsidR="00A44B8F" w:rsidRDefault="00A44B8F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ACCIÓN CORTA  EN OBSTETRICIA…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554697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</w:t>
      </w:r>
      <w:r w:rsidR="00A44B8F">
        <w:rPr>
          <w:b/>
          <w:i/>
          <w:sz w:val="28"/>
          <w:u w:val="single"/>
        </w:rPr>
        <w:t xml:space="preserve">junto remito a Vd. información del Ministerio </w:t>
      </w:r>
      <w:proofErr w:type="spellStart"/>
      <w:r w:rsidR="00A44B8F">
        <w:rPr>
          <w:b/>
          <w:i/>
          <w:sz w:val="28"/>
          <w:u w:val="single"/>
        </w:rPr>
        <w:t>e</w:t>
      </w:r>
      <w:proofErr w:type="spellEnd"/>
      <w:r w:rsidR="00A44B8F">
        <w:rPr>
          <w:b/>
          <w:i/>
          <w:sz w:val="28"/>
          <w:u w:val="single"/>
        </w:rPr>
        <w:t xml:space="preserve"> Sanidad, Servicios Sociales e Igualdad sobre la recomendación de restricciones de uso de AGONISTAS BETA-ADRENÉRGICOS DE ACCIÓN CORA EN OBSTETRICIA: RECOMENDACIÓN DE RESTRICCIONES DE USO.</w:t>
      </w:r>
    </w:p>
    <w:p w:rsidR="00D256CF" w:rsidRDefault="00D256CF">
      <w:pPr>
        <w:pStyle w:val="Textoindependiente"/>
        <w:jc w:val="both"/>
        <w:rPr>
          <w:b/>
          <w:i/>
          <w:sz w:val="28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C2404">
        <w:t xml:space="preserve">      Zamora,  11 de  Septiembre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55469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A44B8F">
      <w:rPr>
        <w:lang w:val="es-ES_tradnl"/>
      </w:rPr>
      <w:t xml:space="preserve"> Circ. 21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B2ED7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4563AB"/>
    <w:rsid w:val="004D138C"/>
    <w:rsid w:val="00527BDC"/>
    <w:rsid w:val="00537573"/>
    <w:rsid w:val="0055320F"/>
    <w:rsid w:val="00554697"/>
    <w:rsid w:val="005F0272"/>
    <w:rsid w:val="00685A84"/>
    <w:rsid w:val="006907BB"/>
    <w:rsid w:val="006932AC"/>
    <w:rsid w:val="00702ED5"/>
    <w:rsid w:val="0074335E"/>
    <w:rsid w:val="0077152D"/>
    <w:rsid w:val="00886B8C"/>
    <w:rsid w:val="008A1D67"/>
    <w:rsid w:val="008A78EC"/>
    <w:rsid w:val="008B7B39"/>
    <w:rsid w:val="008E259A"/>
    <w:rsid w:val="00955421"/>
    <w:rsid w:val="00956BC8"/>
    <w:rsid w:val="009946DA"/>
    <w:rsid w:val="009F0489"/>
    <w:rsid w:val="00A047EF"/>
    <w:rsid w:val="00A07FAF"/>
    <w:rsid w:val="00A44B8F"/>
    <w:rsid w:val="00A52CA8"/>
    <w:rsid w:val="00A647CB"/>
    <w:rsid w:val="00A7534B"/>
    <w:rsid w:val="00B945C1"/>
    <w:rsid w:val="00BA67F6"/>
    <w:rsid w:val="00C021C5"/>
    <w:rsid w:val="00C25640"/>
    <w:rsid w:val="00D256CF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2013-09-11T11:08:00Z</cp:lastPrinted>
  <dcterms:created xsi:type="dcterms:W3CDTF">2013-09-11T11:10:00Z</dcterms:created>
  <dcterms:modified xsi:type="dcterms:W3CDTF">2013-09-11T11:10:00Z</dcterms:modified>
</cp:coreProperties>
</file>