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737A18">
        <w:rPr>
          <w:rFonts w:ascii="Times New Roman" w:hAnsi="Times New Roman"/>
          <w:b/>
          <w:sz w:val="24"/>
          <w:lang w:val="es-ES_tradnl"/>
        </w:rPr>
        <w:t>Circular Nº  16/2017</w:t>
      </w:r>
    </w:p>
    <w:p w:rsidR="004563AB" w:rsidRDefault="000262CA" w:rsidP="0048099E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895FCF">
        <w:rPr>
          <w:b/>
        </w:rPr>
        <w:t xml:space="preserve">              </w:t>
      </w:r>
      <w:r w:rsidR="003865D2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737A18">
        <w:rPr>
          <w:b/>
        </w:rPr>
        <w:t xml:space="preserve"> Calendario </w:t>
      </w:r>
      <w:r w:rsidR="003865D2">
        <w:rPr>
          <w:b/>
        </w:rPr>
        <w:t xml:space="preserve"> </w:t>
      </w:r>
      <w:r w:rsidR="0048099E">
        <w:rPr>
          <w:b/>
        </w:rPr>
        <w:t>Fiestas Laborales año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48099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</w:t>
      </w:r>
      <w:r w:rsidR="00737A18">
        <w:rPr>
          <w:b/>
          <w:i/>
          <w:sz w:val="28"/>
          <w:u w:val="single"/>
        </w:rPr>
        <w:t xml:space="preserve"> remito a Vd. fotocopia del Decreto 27/2017, de 14 de Septiembre, de la Consejería </w:t>
      </w:r>
      <w:r>
        <w:rPr>
          <w:b/>
          <w:i/>
          <w:sz w:val="28"/>
          <w:u w:val="single"/>
        </w:rPr>
        <w:t xml:space="preserve"> de Empleo, por la que se</w:t>
      </w:r>
      <w:r w:rsidR="00737A18">
        <w:rPr>
          <w:b/>
          <w:i/>
          <w:sz w:val="28"/>
          <w:u w:val="single"/>
        </w:rPr>
        <w:t xml:space="preserve"> establece el Calendario de Fiestas </w:t>
      </w:r>
      <w:r>
        <w:rPr>
          <w:b/>
          <w:i/>
          <w:sz w:val="28"/>
          <w:u w:val="single"/>
        </w:rPr>
        <w:t>Laborales</w:t>
      </w:r>
      <w:r w:rsidR="00737A18">
        <w:rPr>
          <w:b/>
          <w:i/>
          <w:sz w:val="28"/>
          <w:u w:val="single"/>
        </w:rPr>
        <w:t xml:space="preserve"> en el ámbito de la Comunidad de Castilla y León para el año 2018</w:t>
      </w:r>
      <w:r>
        <w:rPr>
          <w:b/>
          <w:i/>
          <w:sz w:val="28"/>
          <w:u w:val="single"/>
        </w:rPr>
        <w:t>.</w:t>
      </w:r>
    </w:p>
    <w:p w:rsidR="0048099E" w:rsidRDefault="0048099E">
      <w:pPr>
        <w:pStyle w:val="Textoindependiente"/>
        <w:jc w:val="both"/>
        <w:rPr>
          <w:b/>
          <w:i/>
          <w:sz w:val="28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737A18">
        <w:t>19 de  Septiembre 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48099E">
        <w:rPr>
          <w:rFonts w:ascii="Times New Roman" w:hAnsi="Times New Roman"/>
          <w:sz w:val="24"/>
        </w:rPr>
        <w:t xml:space="preserve">   </w:t>
      </w:r>
      <w:r w:rsidR="000C79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04C1F">
        <w:rPr>
          <w:rFonts w:ascii="Times New Roman" w:hAnsi="Times New Roman"/>
          <w:sz w:val="24"/>
        </w:rPr>
        <w:t>Fdo. Nazario Palacios del Valle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D2" w:rsidRDefault="003865D2">
      <w:r>
        <w:separator/>
      </w:r>
    </w:p>
  </w:endnote>
  <w:endnote w:type="continuationSeparator" w:id="0">
    <w:p w:rsidR="003865D2" w:rsidRDefault="0038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D2" w:rsidRDefault="003865D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804C1F">
      <w:rPr>
        <w:lang w:val="es-ES_tradnl"/>
      </w:rPr>
      <w:t>mora@redfarm</w:t>
    </w:r>
    <w:r w:rsidR="00737A18">
      <w:rPr>
        <w:lang w:val="es-ES_tradnl"/>
      </w:rPr>
      <w:t>a.org. Ref. Circ. 16</w:t>
    </w:r>
    <w:r>
      <w:rPr>
        <w:lang w:val="es-ES_tradnl"/>
      </w:rPr>
      <w:t>/2</w:t>
    </w:r>
    <w:r w:rsidR="00737A18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D2" w:rsidRDefault="003865D2">
      <w:r>
        <w:separator/>
      </w:r>
    </w:p>
  </w:footnote>
  <w:footnote w:type="continuationSeparator" w:id="0">
    <w:p w:rsidR="003865D2" w:rsidRDefault="0038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1102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8099E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37A18"/>
    <w:rsid w:val="0074220F"/>
    <w:rsid w:val="0074335E"/>
    <w:rsid w:val="00801505"/>
    <w:rsid w:val="00804C1F"/>
    <w:rsid w:val="00866629"/>
    <w:rsid w:val="008732E1"/>
    <w:rsid w:val="00886B8C"/>
    <w:rsid w:val="00895FCF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9F3A24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C52535"/>
    <w:rsid w:val="00D36CFC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AFD6-702F-42AE-ABEC-C7F2EA82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2017-09-19T08:32:00Z</cp:lastPrinted>
  <dcterms:created xsi:type="dcterms:W3CDTF">2017-09-19T08:34:00Z</dcterms:created>
  <dcterms:modified xsi:type="dcterms:W3CDTF">2017-09-19T08:34:00Z</dcterms:modified>
</cp:coreProperties>
</file>