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3307C">
        <w:rPr>
          <w:rFonts w:ascii="Times New Roman" w:hAnsi="Times New Roman"/>
          <w:b/>
          <w:sz w:val="24"/>
          <w:lang w:val="es-ES_tradnl"/>
        </w:rPr>
        <w:t>Circular Nº  10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3307C">
        <w:rPr>
          <w:b/>
        </w:rPr>
        <w:t xml:space="preserve"> Ley 4/2014 Colegio Dietistas-Nutricionistas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33307C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a Vd. fotocopia de la Ley 4/2014, de 9 de Mayo, de creación del Colegio Profesional de Dietistas-Nutricionistas de Castilla y León. Boletín Oficial de Castilla y León de fecha 22 d Mayo de 2014.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3307C">
        <w:t xml:space="preserve">      Zamora,  22</w:t>
      </w:r>
      <w:r w:rsidR="000E04A5">
        <w:t xml:space="preserve"> de  Mayo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33307C">
      <w:rPr>
        <w:lang w:val="es-ES_tradnl"/>
      </w:rPr>
      <w:t xml:space="preserve"> </w:t>
    </w:r>
    <w:proofErr w:type="spellStart"/>
    <w:r w:rsidR="0033307C">
      <w:rPr>
        <w:lang w:val="es-ES_tradnl"/>
      </w:rPr>
      <w:t>Circ</w:t>
    </w:r>
    <w:proofErr w:type="spellEnd"/>
    <w:r w:rsidR="0033307C">
      <w:rPr>
        <w:lang w:val="es-ES_tradnl"/>
      </w:rPr>
      <w:t>. 10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0E04A5"/>
    <w:rsid w:val="00107980"/>
    <w:rsid w:val="001F5F06"/>
    <w:rsid w:val="00200FFB"/>
    <w:rsid w:val="0020159A"/>
    <w:rsid w:val="002235CC"/>
    <w:rsid w:val="00282616"/>
    <w:rsid w:val="0032014A"/>
    <w:rsid w:val="0033307C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335E"/>
    <w:rsid w:val="0076099E"/>
    <w:rsid w:val="007A6A81"/>
    <w:rsid w:val="008732E1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507F-75C6-489D-80E2-4D196AF1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2014-05-22T10:43:00Z</cp:lastPrinted>
  <dcterms:created xsi:type="dcterms:W3CDTF">2014-05-22T10:44:00Z</dcterms:created>
  <dcterms:modified xsi:type="dcterms:W3CDTF">2014-05-22T10:44:00Z</dcterms:modified>
</cp:coreProperties>
</file>