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0159A">
        <w:rPr>
          <w:rFonts w:ascii="Times New Roman" w:hAnsi="Times New Roman"/>
          <w:b/>
          <w:sz w:val="24"/>
          <w:lang w:val="es-ES_tradnl"/>
        </w:rPr>
        <w:t>Circular Nº  09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20159A">
        <w:rPr>
          <w:b/>
        </w:rPr>
        <w:t>trega de Recetas Mes: Junio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0159A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0159A">
        <w:rPr>
          <w:b/>
          <w:i/>
          <w:sz w:val="36"/>
          <w:u w:val="single"/>
        </w:rPr>
        <w:t>01 de Jul</w:t>
      </w:r>
      <w:r w:rsidR="00200FFB">
        <w:rPr>
          <w:b/>
          <w:i/>
          <w:sz w:val="36"/>
          <w:u w:val="single"/>
        </w:rPr>
        <w:t>io,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0159A">
        <w:t xml:space="preserve">      Zamora,  13 de  Junio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20159A">
      <w:rPr>
        <w:lang w:val="es-ES_tradnl"/>
      </w:rPr>
      <w:t xml:space="preserve"> Circ. 09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2013-06-13T09:34:00Z</cp:lastPrinted>
  <dcterms:created xsi:type="dcterms:W3CDTF">2013-06-13T09:35:00Z</dcterms:created>
  <dcterms:modified xsi:type="dcterms:W3CDTF">2013-06-13T09:35:00Z</dcterms:modified>
</cp:coreProperties>
</file>