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754F8">
        <w:rPr>
          <w:rFonts w:ascii="Times New Roman" w:hAnsi="Times New Roman"/>
          <w:b/>
          <w:sz w:val="24"/>
          <w:lang w:val="es-ES_tradnl"/>
        </w:rPr>
        <w:t>08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4B4D25">
        <w:rPr>
          <w:b/>
        </w:rPr>
        <w:t xml:space="preserve">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</w:t>
      </w:r>
      <w:r w:rsidR="00D754F8">
        <w:rPr>
          <w:b/>
        </w:rPr>
        <w:t>Restablecimiento del Suministro de REOPRO 2mg/ml Sol.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D754F8" w:rsidRDefault="00D754F8" w:rsidP="0056383E">
      <w:pPr>
        <w:pStyle w:val="Textoindependiente"/>
        <w:jc w:val="both"/>
        <w:rPr>
          <w:b/>
          <w:i/>
          <w:sz w:val="28"/>
        </w:rPr>
      </w:pPr>
    </w:p>
    <w:p w:rsidR="00AA119A" w:rsidRDefault="0056383E" w:rsidP="0056383E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754F8" w:rsidRDefault="00D754F8" w:rsidP="0056383E">
      <w:pPr>
        <w:pStyle w:val="Textoindependiente"/>
        <w:jc w:val="both"/>
        <w:rPr>
          <w:b/>
          <w:i/>
          <w:sz w:val="28"/>
        </w:rPr>
      </w:pPr>
    </w:p>
    <w:p w:rsidR="00D754F8" w:rsidRDefault="00D754F8" w:rsidP="0056383E">
      <w:pPr>
        <w:pStyle w:val="Textoindependiente"/>
        <w:jc w:val="both"/>
        <w:rPr>
          <w:b/>
          <w:i/>
          <w:sz w:val="28"/>
        </w:rPr>
      </w:pPr>
    </w:p>
    <w:p w:rsidR="00D754F8" w:rsidRDefault="00D754F8" w:rsidP="0056383E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Adjunto remito a Vd. Nota de la Agencia Española de Medicamentos y Productos Sanitarios de fecha 23 de Febrero de 2018, sobre “Restablecimiento de suministro del medicamento REOPRO 2 mg/ml Solución Inyectable y para Perfusión 1 vial de 5 ml </w:t>
      </w:r>
      <w:proofErr w:type="gramStart"/>
      <w:r>
        <w:rPr>
          <w:b/>
          <w:i/>
          <w:sz w:val="28"/>
        </w:rPr>
        <w:t>( N</w:t>
      </w:r>
      <w:proofErr w:type="gramEnd"/>
      <w:r>
        <w:rPr>
          <w:b/>
          <w:i/>
          <w:sz w:val="28"/>
        </w:rPr>
        <w:t>º Registro 60660, Código Nacional 686584)”.</w:t>
      </w:r>
    </w:p>
    <w:p w:rsidR="0056383E" w:rsidRDefault="0056383E" w:rsidP="00D754F8">
      <w:pPr>
        <w:pStyle w:val="Textoindependiente"/>
        <w:jc w:val="both"/>
        <w:rPr>
          <w:b/>
          <w:i/>
          <w:sz w:val="28"/>
        </w:rPr>
      </w:pPr>
    </w:p>
    <w:p w:rsidR="0056383E" w:rsidRDefault="0056383E" w:rsidP="0056383E">
      <w:pPr>
        <w:pStyle w:val="Textoindependiente"/>
        <w:jc w:val="both"/>
        <w:rPr>
          <w:b/>
          <w:i/>
          <w:sz w:val="28"/>
        </w:rPr>
      </w:pPr>
    </w:p>
    <w:p w:rsidR="00AA119A" w:rsidRPr="00AA119A" w:rsidRDefault="00AA119A" w:rsidP="003D73F4">
      <w:pPr>
        <w:pStyle w:val="Textoindependiente"/>
        <w:jc w:val="both"/>
        <w:rPr>
          <w:b/>
          <w:i/>
          <w:sz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6195D">
        <w:t xml:space="preserve">      Zamora,  09</w:t>
      </w:r>
      <w:r w:rsidR="00FA625B">
        <w:t xml:space="preserve"> de </w:t>
      </w:r>
      <w:r w:rsidR="0046195D">
        <w:t>Marzo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46195D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sectPr w:rsidR="00A647CB" w:rsidRPr="0046195D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3E" w:rsidRDefault="0056383E">
      <w:r>
        <w:separator/>
      </w:r>
    </w:p>
  </w:endnote>
  <w:endnote w:type="continuationSeparator" w:id="0">
    <w:p w:rsidR="0056383E" w:rsidRDefault="0056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3E" w:rsidRDefault="0056383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D754F8">
      <w:rPr>
        <w:lang w:val="es-ES_tradnl"/>
      </w:rPr>
      <w:t>mora@redfarma.org. Ref. Circ. 08</w:t>
    </w:r>
    <w:r>
      <w:rPr>
        <w:lang w:val="es-ES_tradnl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3E" w:rsidRDefault="0056383E">
      <w:r>
        <w:separator/>
      </w:r>
    </w:p>
  </w:footnote>
  <w:footnote w:type="continuationSeparator" w:id="0">
    <w:p w:rsidR="0056383E" w:rsidRDefault="0056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AB3EB5"/>
    <w:multiLevelType w:val="hybridMultilevel"/>
    <w:tmpl w:val="2C12F6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9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92F1C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471EE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0CD5"/>
    <w:rsid w:val="003E1444"/>
    <w:rsid w:val="003F1541"/>
    <w:rsid w:val="003F1A9C"/>
    <w:rsid w:val="003F60DE"/>
    <w:rsid w:val="004563AB"/>
    <w:rsid w:val="0046195D"/>
    <w:rsid w:val="0047097F"/>
    <w:rsid w:val="004B0DC0"/>
    <w:rsid w:val="004B4D25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6383E"/>
    <w:rsid w:val="005773BF"/>
    <w:rsid w:val="005816B3"/>
    <w:rsid w:val="00596AC7"/>
    <w:rsid w:val="005B3371"/>
    <w:rsid w:val="005C5280"/>
    <w:rsid w:val="005D149D"/>
    <w:rsid w:val="005E00C9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7F6036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35351"/>
    <w:rsid w:val="00A52CA8"/>
    <w:rsid w:val="00A57E1D"/>
    <w:rsid w:val="00A647CB"/>
    <w:rsid w:val="00A71198"/>
    <w:rsid w:val="00A7534B"/>
    <w:rsid w:val="00AA119A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754F8"/>
    <w:rsid w:val="00D86F9D"/>
    <w:rsid w:val="00D90EB3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C99A-4038-4FEB-BBB1-2961446B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2018-03-09T12:29:00Z</cp:lastPrinted>
  <dcterms:created xsi:type="dcterms:W3CDTF">2018-03-09T12:29:00Z</dcterms:created>
  <dcterms:modified xsi:type="dcterms:W3CDTF">2018-03-09T12:29:00Z</dcterms:modified>
</cp:coreProperties>
</file>